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9F" w:rsidRDefault="008A3F9F" w:rsidP="00AC2917">
      <w:pPr>
        <w:pStyle w:val="22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pStyle w:val="22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Проект </w:t>
      </w:r>
    </w:p>
    <w:p w:rsidR="00AC2917" w:rsidRPr="00930B9A" w:rsidRDefault="00AC2917" w:rsidP="00AC29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F6465" wp14:editId="30AB460B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31750" t="36830" r="28575" b="2921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" strokeweight="4.5pt">
                <v:stroke linestyle="thickThin"/>
              </v:line>
            </w:pict>
          </mc:Fallback>
        </mc:AlternateContent>
      </w: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5AAD52F" wp14:editId="75C146F6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3810" b="381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17" w:rsidRDefault="00AC2917" w:rsidP="00AC2917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45" w:dyaOrig="17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7.25pt;height:87.75pt" o:ole="" fillcolor="window">
                                  <v:imagedata r:id="rId7" o:title=""/>
                                </v:shape>
                                <o:OLEObject Type="Embed" ProgID="Word.Picture.8" ShapeID="_x0000_i1026" DrawAspect="Content" ObjectID="_1629289303" r:id="rId8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661.2pt;margin-top:56.7pt;width:44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" stroked="f">
                <v:textbox inset="1.5pt,1.5pt,1.5pt,1.5pt">
                  <w:txbxContent>
                    <w:p w:rsidR="00AC2917" w:rsidRDefault="00AC2917" w:rsidP="00AC2917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45" w:dyaOrig="1755">
                          <v:shape id="_x0000_i1026" type="#_x0000_t75" style="width:107.25pt;height:87.75pt" o:ole="" fillcolor="window">
                            <v:imagedata r:id="rId9" o:title=""/>
                          </v:shape>
                          <o:OLEObject Type="Embed" ProgID="Word.Picture.8" ShapeID="_x0000_i1026" DrawAspect="Content" ObjectID="_1628335859" r:id="rId10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AC2917" w:rsidRPr="00930B9A" w:rsidRDefault="00AC2917" w:rsidP="00AC2917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ПОСТАНОВЛЕНИЕ </w:t>
      </w:r>
    </w:p>
    <w:p w:rsidR="00AC2917" w:rsidRPr="00930B9A" w:rsidRDefault="00AC2917" w:rsidP="00AC2917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C2917" w:rsidRDefault="00AC2917" w:rsidP="00AC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</w:p>
    <w:p w:rsidR="00AC2917" w:rsidRPr="008A3F9F" w:rsidRDefault="00AC2917" w:rsidP="008A3F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>, освоивших основные  и дополнительные общеобразовательные (за исключением дошкольных) и профессиональные образовательные программы»</w:t>
      </w:r>
    </w:p>
    <w:p w:rsidR="00AC2917" w:rsidRPr="00930B9A" w:rsidRDefault="00AC2917" w:rsidP="00AC2917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AC2917" w:rsidRPr="00930B9A" w:rsidRDefault="00AC2917" w:rsidP="00AC291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313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AC2917" w:rsidRPr="00930B9A" w:rsidRDefault="00AC2917" w:rsidP="00AC2917">
      <w:pPr>
        <w:shd w:val="clear" w:color="auto" w:fill="FFFFFF"/>
        <w:spacing w:after="0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AC2917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AC291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2917">
        <w:rPr>
          <w:rFonts w:ascii="Times New Roman" w:hAnsi="Times New Roman" w:cs="Times New Roman"/>
          <w:color w:val="000000"/>
          <w:sz w:val="28"/>
          <w:szCs w:val="28"/>
        </w:rPr>
        <w:t>, освоивших основные  и дополнительные общеобразовательные (за исключением дошкольных) и профессиональные образовательные программы»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оказываемый муниципальными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казенными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 учреждениями.</w:t>
      </w:r>
    </w:p>
    <w:p w:rsidR="00AC2917" w:rsidRPr="00930B9A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2. Опубликовать настоящее постановление в районной газете «Кюринские известия</w:t>
      </w:r>
      <w:r w:rsidRPr="00930B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разместить на официальном сайте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«Сулейман-Стальский район» и</w:t>
      </w:r>
      <w:r w:rsidRPr="00930B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сети Интернет.</w:t>
      </w:r>
    </w:p>
    <w:p w:rsidR="00AC2917" w:rsidRPr="00930B9A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ab/>
        <w:t>3. Постановление вступает в силу со дня официального опубликования.</w:t>
      </w:r>
    </w:p>
    <w:p w:rsidR="00AC2917" w:rsidRPr="00930B9A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4. </w:t>
      </w:r>
      <w:proofErr w:type="gram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постановления возложить на первого заместителя главы  администрации </w:t>
      </w:r>
      <w:proofErr w:type="spell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Оруджева</w:t>
      </w:r>
      <w:proofErr w:type="spell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Л.А. </w:t>
      </w:r>
    </w:p>
    <w:p w:rsidR="00AC2917" w:rsidRPr="00930B9A" w:rsidRDefault="00AC2917" w:rsidP="00AC2917">
      <w:pPr>
        <w:pStyle w:val="2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AC2917" w:rsidRPr="00930B9A" w:rsidRDefault="00AC2917" w:rsidP="00AC2917">
      <w:pPr>
        <w:pStyle w:val="2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Глава муниципального района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Pr="00930B9A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AC2917" w:rsidRPr="00930B9A" w:rsidRDefault="00AC2917" w:rsidP="00AC2917">
      <w:pPr>
        <w:pStyle w:val="22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  <w:sz w:val="28"/>
        </w:rPr>
      </w:pPr>
      <w:r w:rsidRPr="00930B9A">
        <w:rPr>
          <w:rFonts w:ascii="Times New Roman" w:hAnsi="Times New Roman" w:cs="Times New Roman"/>
          <w:sz w:val="28"/>
        </w:rPr>
        <w:t xml:space="preserve">        Согласовано:</w:t>
      </w:r>
    </w:p>
    <w:p w:rsidR="00AC2917" w:rsidRPr="00930B9A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 w:rsidRPr="00930B9A">
        <w:rPr>
          <w:rFonts w:ascii="Times New Roman" w:hAnsi="Times New Roman" w:cs="Times New Roman"/>
          <w:sz w:val="28"/>
        </w:rPr>
        <w:t>Оруджев</w:t>
      </w:r>
      <w:proofErr w:type="spellEnd"/>
      <w:r w:rsidRPr="00930B9A">
        <w:rPr>
          <w:rFonts w:ascii="Times New Roman" w:hAnsi="Times New Roman" w:cs="Times New Roman"/>
          <w:sz w:val="28"/>
        </w:rPr>
        <w:t xml:space="preserve"> Л.А.</w:t>
      </w:r>
    </w:p>
    <w:p w:rsidR="00AC2917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 w:rsidRPr="00930B9A">
        <w:rPr>
          <w:rFonts w:ascii="Times New Roman" w:hAnsi="Times New Roman" w:cs="Times New Roman"/>
          <w:sz w:val="28"/>
        </w:rPr>
        <w:t>Темирханов</w:t>
      </w:r>
      <w:proofErr w:type="spellEnd"/>
      <w:r w:rsidRPr="00930B9A">
        <w:rPr>
          <w:rFonts w:ascii="Times New Roman" w:hAnsi="Times New Roman" w:cs="Times New Roman"/>
          <w:sz w:val="28"/>
        </w:rPr>
        <w:t xml:space="preserve"> С.М.</w:t>
      </w:r>
    </w:p>
    <w:p w:rsidR="00AC2917" w:rsidRPr="00930B9A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Абдулазизов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AC2917" w:rsidRPr="00930B9A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r w:rsidRPr="00930B9A">
        <w:rPr>
          <w:rFonts w:ascii="Times New Roman" w:hAnsi="Times New Roman" w:cs="Times New Roman"/>
          <w:sz w:val="28"/>
        </w:rPr>
        <w:t>Исмаилов М.М.</w:t>
      </w:r>
    </w:p>
    <w:p w:rsidR="00AC2917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Шихбабаев</w:t>
      </w:r>
      <w:proofErr w:type="spellEnd"/>
      <w:r>
        <w:rPr>
          <w:rFonts w:ascii="Times New Roman" w:hAnsi="Times New Roman" w:cs="Times New Roman"/>
          <w:sz w:val="28"/>
        </w:rPr>
        <w:t xml:space="preserve"> Г.Р.</w:t>
      </w:r>
    </w:p>
    <w:p w:rsidR="00AC2917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</w:rPr>
      </w:pPr>
    </w:p>
    <w:p w:rsidR="00AC2917" w:rsidRPr="00AC2917" w:rsidRDefault="00AC2917" w:rsidP="00AC2917">
      <w:pPr>
        <w:pStyle w:val="22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  <w:sz w:val="24"/>
        </w:rPr>
      </w:pPr>
      <w:r w:rsidRPr="00930B9A">
        <w:rPr>
          <w:rFonts w:ascii="Times New Roman" w:hAnsi="Times New Roman" w:cs="Times New Roman"/>
        </w:rPr>
        <w:t xml:space="preserve">      </w:t>
      </w:r>
      <w:r w:rsidRPr="00930B9A">
        <w:rPr>
          <w:rFonts w:ascii="Times New Roman" w:hAnsi="Times New Roman" w:cs="Times New Roman"/>
          <w:sz w:val="24"/>
        </w:rPr>
        <w:t xml:space="preserve">  Исп.: </w:t>
      </w:r>
      <w:proofErr w:type="spellStart"/>
      <w:r w:rsidRPr="00930B9A">
        <w:rPr>
          <w:rFonts w:ascii="Times New Roman" w:hAnsi="Times New Roman" w:cs="Times New Roman"/>
          <w:sz w:val="24"/>
        </w:rPr>
        <w:t>Агарагимова</w:t>
      </w:r>
      <w:proofErr w:type="spellEnd"/>
      <w:r w:rsidRPr="00930B9A">
        <w:rPr>
          <w:rFonts w:ascii="Times New Roman" w:hAnsi="Times New Roman" w:cs="Times New Roman"/>
          <w:sz w:val="24"/>
        </w:rPr>
        <w:t xml:space="preserve"> Н.Э.</w:t>
      </w:r>
    </w:p>
    <w:p w:rsidR="00AC2917" w:rsidRPr="00C90BDC" w:rsidRDefault="00AC2917" w:rsidP="00AC29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5A5C1" wp14:editId="17E487E6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31750" t="36830" r="28575" b="2921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" strokeweight="4.5pt">
                <v:stroke linestyle="thickTh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53E5188" wp14:editId="32CA931E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3810" b="38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917" w:rsidRDefault="00AC2917" w:rsidP="00AC2917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45" w:dyaOrig="1755">
                                <v:shape id="_x0000_i1027" type="#_x0000_t75" style="width:107.25pt;height:87.75pt" o:ole="" fillcolor="window">
                                  <v:imagedata r:id="rId7" o:title=""/>
                                </v:shape>
                                <o:OLEObject Type="Embed" ProgID="Word.Picture.8" ShapeID="_x0000_i1027" DrawAspect="Content" ObjectID="_1629289304" r:id="rId11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661.2pt;margin-top:56.7pt;width:44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" stroked="f">
                <v:textbox inset="1.5pt,1.5pt,1.5pt,1.5pt">
                  <w:txbxContent>
                    <w:p w:rsidR="00AC2917" w:rsidRDefault="00AC2917" w:rsidP="00AC2917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45" w:dyaOrig="1755">
                          <v:shape id="_x0000_i1027" type="#_x0000_t75" style="width:107.25pt;height:87.75pt" o:ole="" fillcolor="window">
                            <v:imagedata r:id="rId9" o:title=""/>
                          </v:shape>
                          <o:OLEObject Type="Embed" ProgID="Word.Picture.8" ShapeID="_x0000_i1027" DrawAspect="Content" ObjectID="_1628335860" r:id="rId12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object w:dxaOrig="2145" w:dyaOrig="1755">
          <v:shape id="_x0000_i1025" type="#_x0000_t75" style="width:107.25pt;height:87.75pt" o:ole="" fillcolor="window">
            <v:imagedata r:id="rId7" o:title=""/>
          </v:shape>
          <o:OLEObject Type="Embed" ProgID="Word.Picture.8" ShapeID="_x0000_i1025" DrawAspect="Content" ObjectID="_1629289302" r:id="rId13"/>
        </w:object>
      </w: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B9A">
        <w:rPr>
          <w:rFonts w:ascii="Times New Roman" w:hAnsi="Times New Roman" w:cs="Times New Roman"/>
          <w:b/>
          <w:sz w:val="32"/>
          <w:szCs w:val="32"/>
        </w:rPr>
        <w:t>РЕСПУБЛИКА   ДАГЕСТАН</w:t>
      </w:r>
    </w:p>
    <w:p w:rsidR="00AC2917" w:rsidRPr="00AC2917" w:rsidRDefault="00AC2917" w:rsidP="00AC2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917">
        <w:rPr>
          <w:rFonts w:ascii="Times New Roman" w:hAnsi="Times New Roman" w:cs="Times New Roman"/>
          <w:b/>
          <w:sz w:val="32"/>
          <w:szCs w:val="32"/>
        </w:rPr>
        <w:t>ГЛАВА МУНИЦИПАЛЬНОГО РАЙОНА</w:t>
      </w: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 xml:space="preserve">«СУЛЕЙМАН-СТАЛЬСКИЙ РАЙОН» </w:t>
      </w: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0B9A">
        <w:rPr>
          <w:rFonts w:ascii="Times New Roman" w:hAnsi="Times New Roman" w:cs="Times New Roman"/>
          <w:b/>
          <w:sz w:val="18"/>
          <w:szCs w:val="18"/>
        </w:rPr>
        <w:t xml:space="preserve">368760,  с.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</w:rPr>
        <w:t>Касумкент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</w:rPr>
        <w:t>ул</w:t>
      </w:r>
      <w:proofErr w:type="gramStart"/>
      <w:r w:rsidRPr="00930B9A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930B9A">
        <w:rPr>
          <w:rFonts w:ascii="Times New Roman" w:hAnsi="Times New Roman" w:cs="Times New Roman"/>
          <w:b/>
          <w:sz w:val="18"/>
          <w:szCs w:val="18"/>
        </w:rPr>
        <w:t>енина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, 26 тел: 8 (236) 3-44-11, факс: 8 (236) 3-41-76   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930B9A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sstalskrayon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>@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930B9A">
        <w:rPr>
          <w:rFonts w:ascii="Times New Roman" w:hAnsi="Times New Roman" w:cs="Times New Roman"/>
          <w:b/>
          <w:sz w:val="18"/>
          <w:szCs w:val="18"/>
        </w:rPr>
        <w:t>-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dag</w:t>
      </w:r>
      <w:r w:rsidRPr="00930B9A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CBB67" wp14:editId="273E5BA0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216650" cy="0"/>
                <wp:effectExtent l="28575" t="32385" r="31750" b="342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DD0AF" wp14:editId="2A4B8EF6">
                <wp:simplePos x="0" y="0"/>
                <wp:positionH relativeFrom="column">
                  <wp:posOffset>7823200</wp:posOffset>
                </wp:positionH>
                <wp:positionV relativeFrom="paragraph">
                  <wp:posOffset>22860</wp:posOffset>
                </wp:positionV>
                <wp:extent cx="0" cy="0"/>
                <wp:effectExtent l="31750" t="32385" r="34925" b="342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AC2917" w:rsidRPr="00930B9A" w:rsidRDefault="00AC2917" w:rsidP="00AC2917">
      <w:pPr>
        <w:spacing w:after="0"/>
        <w:rPr>
          <w:rFonts w:ascii="Times New Roman" w:hAnsi="Times New Roman" w:cs="Times New Roman"/>
          <w:b/>
        </w:rPr>
      </w:pPr>
      <w:r w:rsidRPr="00930B9A">
        <w:rPr>
          <w:rFonts w:ascii="Times New Roman" w:hAnsi="Times New Roman" w:cs="Times New Roman"/>
          <w:b/>
        </w:rPr>
        <w:t xml:space="preserve">« ____ » ___________ 2019 г.                                                                    </w:t>
      </w:r>
      <w:r w:rsidR="008A3F9F">
        <w:rPr>
          <w:rFonts w:ascii="Times New Roman" w:hAnsi="Times New Roman" w:cs="Times New Roman"/>
          <w:b/>
        </w:rPr>
        <w:t xml:space="preserve">                           </w:t>
      </w:r>
      <w:r w:rsidRPr="00930B9A">
        <w:rPr>
          <w:rFonts w:ascii="Times New Roman" w:hAnsi="Times New Roman" w:cs="Times New Roman"/>
          <w:b/>
        </w:rPr>
        <w:t xml:space="preserve"> № ___________</w:t>
      </w:r>
    </w:p>
    <w:p w:rsidR="00AC2917" w:rsidRPr="00930B9A" w:rsidRDefault="00AC2917" w:rsidP="00AC2917">
      <w:pPr>
        <w:pStyle w:val="40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ПОСТАНОВЛЕНИЕ </w:t>
      </w:r>
    </w:p>
    <w:p w:rsidR="00AC2917" w:rsidRPr="00930B9A" w:rsidRDefault="00AC2917" w:rsidP="00AC2917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</w:p>
    <w:p w:rsidR="00AC2917" w:rsidRPr="00930B9A" w:rsidRDefault="00AC2917" w:rsidP="00AC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AC2917" w:rsidRDefault="00AC2917" w:rsidP="00AC2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предоставлению муниципальной услуги </w:t>
      </w:r>
    </w:p>
    <w:p w:rsidR="00AC2917" w:rsidRPr="008A3F9F" w:rsidRDefault="00AC2917" w:rsidP="008A3F9F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C2917">
        <w:rPr>
          <w:rFonts w:ascii="Times New Roman" w:eastAsia="Times New Roman" w:hAnsi="Times New Roman" w:cs="Times New Roman"/>
          <w:b/>
          <w:bCs/>
          <w:sz w:val="28"/>
          <w:szCs w:val="28"/>
        </w:rPr>
        <w:t>, освоивших основные  и дополнительные общеобразовательные (за исключением дошкольных) и профессиональные образовательные программы»</w:t>
      </w:r>
    </w:p>
    <w:p w:rsidR="00AC2917" w:rsidRPr="00930B9A" w:rsidRDefault="00AC2917" w:rsidP="00AC2917">
      <w:pPr>
        <w:pStyle w:val="a4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AC2917" w:rsidRPr="00930B9A" w:rsidRDefault="00AC2917" w:rsidP="00AC291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313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AC2917" w:rsidRPr="00930B9A" w:rsidRDefault="00AC2917" w:rsidP="00AC2917">
      <w:pPr>
        <w:shd w:val="clear" w:color="auto" w:fill="FFFFFF"/>
        <w:spacing w:after="0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Pr="00AC2917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AC291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C2917">
        <w:rPr>
          <w:rFonts w:ascii="Times New Roman" w:hAnsi="Times New Roman" w:cs="Times New Roman"/>
          <w:color w:val="000000"/>
          <w:sz w:val="28"/>
          <w:szCs w:val="28"/>
        </w:rPr>
        <w:t>, освоивших основные  и дополнительные общеобразовательные (за исключением дошкольных) и профессиональные образовательные программы»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оказываемый муниципальными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казенными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общеобразовательными учреждениями.</w:t>
      </w:r>
    </w:p>
    <w:p w:rsidR="00AC2917" w:rsidRPr="00930B9A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2. Опубликовать настоящее постановление в районной газете «Кюринские известия</w:t>
      </w:r>
      <w:r w:rsidRPr="00930B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разместить на официальном сайте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«Сулейман-Стальский район» и</w:t>
      </w:r>
      <w:r w:rsidRPr="00930B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сети Интернет.</w:t>
      </w:r>
    </w:p>
    <w:p w:rsidR="00AC2917" w:rsidRPr="00930B9A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ab/>
        <w:t>3. Постановление вступает в силу со дня официального опубликования.</w:t>
      </w:r>
    </w:p>
    <w:p w:rsidR="00AC2917" w:rsidRPr="00AC2917" w:rsidRDefault="00AC2917" w:rsidP="00AC29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4. </w:t>
      </w:r>
      <w:proofErr w:type="gram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постановления возложить на первого заместителя главы  администрации </w:t>
      </w:r>
      <w:proofErr w:type="spell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Оруджева</w:t>
      </w:r>
      <w:proofErr w:type="spell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Л.А. </w:t>
      </w:r>
    </w:p>
    <w:p w:rsidR="00AC2917" w:rsidRDefault="00AC2917" w:rsidP="00AC2917">
      <w:pPr>
        <w:pStyle w:val="22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ab/>
      </w:r>
    </w:p>
    <w:p w:rsidR="00AC2917" w:rsidRPr="00AC2917" w:rsidRDefault="00AC2917" w:rsidP="00AC2917">
      <w:pPr>
        <w:pStyle w:val="22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30B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Pr="00930B9A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AC2917" w:rsidRPr="00AC2917" w:rsidRDefault="00AC2917" w:rsidP="00AC2917">
      <w:pPr>
        <w:pStyle w:val="22"/>
        <w:shd w:val="clear" w:color="auto" w:fill="auto"/>
        <w:tabs>
          <w:tab w:val="left" w:pos="540"/>
        </w:tabs>
        <w:spacing w:before="0" w:line="326" w:lineRule="exact"/>
        <w:ind w:right="40"/>
        <w:jc w:val="left"/>
        <w:rPr>
          <w:sz w:val="28"/>
        </w:rPr>
      </w:pPr>
      <w:r>
        <w:rPr>
          <w:sz w:val="28"/>
        </w:rPr>
        <w:t xml:space="preserve">      </w:t>
      </w:r>
    </w:p>
    <w:p w:rsidR="008A3F9F" w:rsidRDefault="008A3F9F" w:rsidP="00AC2917">
      <w:pPr>
        <w:pStyle w:val="22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</w:p>
    <w:p w:rsidR="008A3F9F" w:rsidRDefault="008A3F9F" w:rsidP="00AC2917">
      <w:pPr>
        <w:pStyle w:val="22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</w:p>
    <w:p w:rsidR="00AC2917" w:rsidRPr="002F2183" w:rsidRDefault="00AC2917" w:rsidP="00AC2917">
      <w:pPr>
        <w:pStyle w:val="22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  <w:r w:rsidRPr="002F2183">
        <w:rPr>
          <w:rFonts w:ascii="Times New Roman" w:hAnsi="Times New Roman" w:cs="Times New Roman"/>
          <w:sz w:val="28"/>
        </w:rPr>
        <w:lastRenderedPageBreak/>
        <w:t>УТВЕРЖДЕНО</w:t>
      </w:r>
      <w:r w:rsidRPr="002F2183">
        <w:rPr>
          <w:rFonts w:ascii="Times New Roman" w:hAnsi="Times New Roman" w:cs="Times New Roman"/>
          <w:sz w:val="28"/>
        </w:rPr>
        <w:br/>
        <w:t xml:space="preserve">постановлением администрации </w:t>
      </w:r>
    </w:p>
    <w:p w:rsidR="00AC2917" w:rsidRPr="002F2183" w:rsidRDefault="00AC2917" w:rsidP="00AC2917">
      <w:pPr>
        <w:pStyle w:val="22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  <w:r w:rsidRPr="002F2183">
        <w:rPr>
          <w:rFonts w:ascii="Times New Roman" w:hAnsi="Times New Roman" w:cs="Times New Roman"/>
          <w:sz w:val="28"/>
        </w:rPr>
        <w:t xml:space="preserve">МР «Сулейман-Стальский район» </w:t>
      </w:r>
    </w:p>
    <w:p w:rsidR="00AC2917" w:rsidRPr="00AC2917" w:rsidRDefault="00AC2917" w:rsidP="00AC2917">
      <w:pPr>
        <w:pStyle w:val="a4"/>
        <w:spacing w:before="0" w:beforeAutospacing="0" w:after="0"/>
        <w:ind w:firstLine="720"/>
        <w:jc w:val="right"/>
        <w:rPr>
          <w:b/>
          <w:bCs/>
          <w:sz w:val="40"/>
          <w:szCs w:val="28"/>
        </w:rPr>
      </w:pPr>
      <w:r w:rsidRPr="002F2183">
        <w:rPr>
          <w:sz w:val="22"/>
        </w:rPr>
        <w:t xml:space="preserve">от </w:t>
      </w:r>
      <w:r w:rsidRPr="002F2183">
        <w:rPr>
          <w:sz w:val="22"/>
          <w:u w:val="single"/>
        </w:rPr>
        <w:t>________________</w:t>
      </w:r>
      <w:r w:rsidRPr="002F2183">
        <w:rPr>
          <w:sz w:val="22"/>
        </w:rPr>
        <w:t xml:space="preserve">2019 г. № </w:t>
      </w:r>
      <w:r w:rsidRPr="002F2183">
        <w:rPr>
          <w:sz w:val="22"/>
          <w:u w:val="single"/>
        </w:rPr>
        <w:t>_____</w:t>
      </w:r>
    </w:p>
    <w:p w:rsidR="00AC2917" w:rsidRDefault="00AC2917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357E65" w:rsidRPr="00357E65" w:rsidRDefault="00357E65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АДМИНИСТРАТИВНЫЙ РЕГЛАМЕНТ</w:t>
      </w:r>
    </w:p>
    <w:p w:rsidR="00357E65" w:rsidRPr="00357E65" w:rsidRDefault="00357E65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я</w:t>
      </w:r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муниципальной услуги</w:t>
      </w:r>
    </w:p>
    <w:p w:rsidR="00357E65" w:rsidRDefault="00357E65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обучающихся</w:t>
      </w:r>
      <w:proofErr w:type="gramEnd"/>
      <w:r w:rsidRPr="00357E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 освоивших основные  и дополнительные общеобразовательные (за исключением дошкольных) и профессиональные образовательные программы»</w:t>
      </w:r>
    </w:p>
    <w:p w:rsidR="00357E65" w:rsidRDefault="00357E65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B4AA1" w:rsidRPr="00FB4AA1" w:rsidRDefault="00FB4AA1" w:rsidP="00357E6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8A3F9F" w:rsidRDefault="00FB4AA1" w:rsidP="008A3F9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Предмет регулирования регламента.</w:t>
      </w:r>
    </w:p>
    <w:p w:rsidR="008A3F9F" w:rsidRDefault="00FB4AA1" w:rsidP="008A3F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F176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Предоставление информации о порядке проведения государственной 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итоговой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Услуга) разработан в целях повышения качества предоставления и доступности муниципальной услуги, определения сроков, последовательности действий (административных процедур) при предоставлении данной муниципальной услуги.</w:t>
      </w:r>
      <w:proofErr w:type="gramEnd"/>
    </w:p>
    <w:p w:rsidR="008A3F9F" w:rsidRDefault="00FB4AA1" w:rsidP="008A3F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Круг заявителей.</w:t>
      </w:r>
    </w:p>
    <w:p w:rsidR="008A3F9F" w:rsidRDefault="00FB4AA1" w:rsidP="008A3F9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Заявителями, имеющими право в соответствии с действующим законодательством Российской Федерации на получение Услуги, являются: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родители (законные представители) выпускников 9-х, 11-х классов муниципальных образовательных учреждений </w:t>
      </w:r>
      <w:r w:rsidR="003B3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района;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выпускники 9-х, 11-х классов муниципальных образовательных учреждений </w:t>
      </w:r>
      <w:r w:rsidR="003B3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района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достигшие 18-летнего возраста (далее - заявители).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имени заявителя могут выступать физические и юридические лица, имеющие право в соответствии с законодательством Российской Федерации (либо в силу наделения их заявителями в порядке, установленном законодательством Российской Федерации), полномочиями выступать от их имени, а также при наличии согласия на обработку персональных данных.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76E8B" w:rsidRDefault="00FB4AA1" w:rsidP="00033C8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Учреждения, предоставляющие Услугу.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3.1. Услугу предоставляют муниципальные образовательные учреждения, в отношении которых функции и полномочия учредителя осуществляет Управление образования </w:t>
      </w:r>
      <w:r w:rsidR="003B3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МР «Сулейман-Стальский район» (далее-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Учреждения).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Режим работы Учреждений определяется в соответствии с Уставом Учреждений на основании действующего законодательства об образовании.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Полный перечень юридических адресов Учреждений, подведомственных Управлению образования </w:t>
      </w:r>
      <w:r w:rsidR="003B3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МР «Сулейман-Стальский район»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находится на официальном сайте Управления </w:t>
      </w:r>
      <w:r w:rsidR="003B35DA" w:rsidRPr="003B35D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kasumkentuo.dagestanschool.ru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3.2. Управление образования </w:t>
      </w:r>
      <w:r w:rsidR="007E3F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МР «Сулейман-Стальский район»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Управление образования) расположено по адресу: </w:t>
      </w:r>
      <w:r w:rsidR="007E3F26" w:rsidRPr="00D03410">
        <w:rPr>
          <w:rFonts w:ascii="Times New Roman" w:hAnsi="Times New Roman" w:cs="Times New Roman"/>
          <w:sz w:val="28"/>
          <w:szCs w:val="28"/>
        </w:rPr>
        <w:t xml:space="preserve">368760, Республика Дагестан,  с. </w:t>
      </w:r>
      <w:proofErr w:type="spellStart"/>
      <w:r w:rsidR="007E3F26" w:rsidRPr="00D03410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7E3F26" w:rsidRPr="00D03410">
        <w:rPr>
          <w:rFonts w:ascii="Times New Roman" w:hAnsi="Times New Roman" w:cs="Times New Roman"/>
          <w:sz w:val="28"/>
          <w:szCs w:val="28"/>
        </w:rPr>
        <w:t xml:space="preserve">, </w:t>
      </w:r>
      <w:r w:rsidR="00033C88">
        <w:rPr>
          <w:rFonts w:ascii="Times New Roman" w:hAnsi="Times New Roman" w:cs="Times New Roman"/>
          <w:sz w:val="28"/>
          <w:szCs w:val="28"/>
        </w:rPr>
        <w:t xml:space="preserve">ул. Ленина, 36. </w:t>
      </w:r>
    </w:p>
    <w:p w:rsidR="007E3F26" w:rsidRPr="00033C88" w:rsidRDefault="00FB4AA1" w:rsidP="00033C8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Официальный сайт: </w:t>
      </w:r>
      <w:r w:rsidR="007E3F26" w:rsidRPr="007E3F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kasumkentuo.dagestanschool.ru</w:t>
      </w:r>
      <w:r w:rsidR="007E3F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E3F26" w:rsidRPr="001B0A67">
        <w:rPr>
          <w:rFonts w:ascii="Times New Roman" w:hAnsi="Times New Roman" w:cs="Times New Roman"/>
          <w:sz w:val="28"/>
          <w:szCs w:val="28"/>
        </w:rPr>
        <w:t>Контактные телефо</w:t>
      </w:r>
      <w:r w:rsidR="007E3F26">
        <w:rPr>
          <w:rFonts w:ascii="Times New Roman" w:hAnsi="Times New Roman" w:cs="Times New Roman"/>
          <w:sz w:val="28"/>
          <w:szCs w:val="28"/>
        </w:rPr>
        <w:t xml:space="preserve">ны: </w:t>
      </w:r>
      <w:r w:rsidR="007E3F26" w:rsidRPr="00F11E55">
        <w:rPr>
          <w:rFonts w:ascii="Times New Roman" w:hAnsi="Times New Roman" w:cs="Times New Roman"/>
          <w:sz w:val="28"/>
          <w:szCs w:val="28"/>
        </w:rPr>
        <w:t>8(963)7985115</w:t>
      </w:r>
      <w:r w:rsidR="007E3F26">
        <w:rPr>
          <w:rFonts w:ascii="Times New Roman" w:hAnsi="Times New Roman" w:cs="Times New Roman"/>
          <w:sz w:val="28"/>
          <w:szCs w:val="28"/>
        </w:rPr>
        <w:t xml:space="preserve">; </w:t>
      </w:r>
      <w:r w:rsidR="007E3F26" w:rsidRPr="00F11E55">
        <w:rPr>
          <w:rFonts w:ascii="Times New Roman" w:hAnsi="Times New Roman" w:cs="Times New Roman"/>
          <w:sz w:val="28"/>
          <w:szCs w:val="28"/>
        </w:rPr>
        <w:t xml:space="preserve"> 8(236)34481</w:t>
      </w:r>
    </w:p>
    <w:p w:rsidR="007E3F26" w:rsidRPr="001B0A67" w:rsidRDefault="007E3F26" w:rsidP="007E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Pr="00F11E5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11E5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11E55">
        <w:rPr>
          <w:rFonts w:ascii="Times New Roman" w:hAnsi="Times New Roman" w:cs="Times New Roman"/>
          <w:sz w:val="28"/>
          <w:szCs w:val="28"/>
        </w:rPr>
        <w:t>: s.stalskoe.uo@yandex.ru</w:t>
      </w:r>
    </w:p>
    <w:p w:rsidR="007E3F26" w:rsidRPr="001B0A67" w:rsidRDefault="007E3F26" w:rsidP="007E3F26">
      <w:pPr>
        <w:tabs>
          <w:tab w:val="left" w:pos="2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</w:t>
      </w:r>
      <w:r>
        <w:rPr>
          <w:rFonts w:ascii="Times New Roman" w:hAnsi="Times New Roman" w:cs="Times New Roman"/>
          <w:sz w:val="28"/>
          <w:szCs w:val="28"/>
        </w:rPr>
        <w:t>ты: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3F26" w:rsidRPr="001B0A67" w:rsidRDefault="007E3F26" w:rsidP="007E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1B0A67">
        <w:rPr>
          <w:rFonts w:ascii="Times New Roman" w:hAnsi="Times New Roman" w:cs="Times New Roman"/>
          <w:sz w:val="28"/>
          <w:szCs w:val="28"/>
        </w:rPr>
        <w:t>– с 8-00 до 17</w:t>
      </w:r>
      <w:r>
        <w:rPr>
          <w:rFonts w:ascii="Times New Roman" w:hAnsi="Times New Roman" w:cs="Times New Roman"/>
          <w:sz w:val="28"/>
          <w:szCs w:val="28"/>
        </w:rPr>
        <w:t xml:space="preserve">-00,  </w:t>
      </w:r>
    </w:p>
    <w:p w:rsidR="00FB4AA1" w:rsidRPr="00FB4AA1" w:rsidRDefault="007E3F26" w:rsidP="007E3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перерыв на обед – с 12-00 до 13-00, в</w:t>
      </w:r>
      <w:r>
        <w:rPr>
          <w:rFonts w:ascii="Times New Roman" w:hAnsi="Times New Roman" w:cs="Times New Roman"/>
          <w:sz w:val="28"/>
          <w:szCs w:val="28"/>
        </w:rPr>
        <w:t>ыходной - суббота, воскресенье.</w:t>
      </w:r>
    </w:p>
    <w:p w:rsidR="00876E8B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Порядок получения информации заявителями по вопросам предоставления Услуги, сведений о ходе ее предоставления.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4.1. Информирование граждан о порядке предоставления Услуги осуществляется путем размещения информации на информационных стендах Учреждений и (или) на официальных сайтах Учреждений в информационно-телекоммуникацио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нной сети «Интернет»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</w:p>
    <w:p w:rsidR="007E3F26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4.2. Основными требованиями к информированию граждан о порядке предоставления Услуги являются достоверность предоставляемой информации, четкость изложения информации, полнота информирования.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4.3. Информация о порядке предоставления Услуги содержит следующие сведения: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наименование и почтовые адреса Учреждений, предоставляющих Услугу;</w:t>
      </w:r>
    </w:p>
    <w:p w:rsidR="007E3F26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справочные номера телефонов ответственного лица Учреждения, предоставляющего Услугу;</w:t>
      </w:r>
    </w:p>
    <w:p w:rsidR="007E3F26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адрес официального сайта Учреждения в сети 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«Интернет»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(далее - сеть Интернет);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график работы Учреждения;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требования к письменному запросу заявителей о предоставлении информации о порядке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перечень документов, необходимых для получения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текст настоящего административного регламента с приложениями;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8) образцы оформления документов, необходимых для получения Услуги, и требования к ним.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4.4. Информация о порядке предоставления Услуги размещается на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информационных стендах в помещениях (помещении) Учреждения, предназначенных для приема заявителей и (или) на официальном сайте Учреждения в сети Интернет, а также предоставляется по телефону и электронной почте по обращению заявителя.</w:t>
      </w:r>
    </w:p>
    <w:p w:rsidR="00A859EC" w:rsidRDefault="00FB4AA1" w:rsidP="007E3F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Порядок получения информации заявителями по вопросу предоставления Услуги.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5.1. Информирование о ходе предоставления Услуги осуществляется ответственным лицом при личном контакте с за</w:t>
      </w:r>
      <w:r w:rsidR="007E3F2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явителями, почтовой, телефонной</w:t>
      </w:r>
      <w:r w:rsidR="00A859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связи.</w:t>
      </w:r>
      <w:r w:rsidR="00A859E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B4AA1" w:rsidRPr="00FB4AA1" w:rsidRDefault="00FB4AA1" w:rsidP="007E3F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любое время заявитель имеет право на получение сведений о прохождении процедур по предоставлению Услуги при помощи телефона или посредством личного посещения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5.2. Должностное лицо Учреждения,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работников.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Если для подготовки ответа требуется продолжительное время, ответственный работник Учреждения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5.3. Ответ на обращение заявителя предоставляется в исчерпывающем объеме,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Ответ направляется в письменном виде, электронной почтой либо через официальные сайты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5.4. При ответе на телефонные звонки ответственный работник Учреждения, сняв трубку, должен назвать фамилию, имя, отчество, занимаемую должность и наименование учреждения.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информирования работник должен кратко подвести итоги и перечислить меры, которые надо принять (кто именно, когда и что должен сделать).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устном обращении заявителей (по телефону или лично) работники, ответственные за информирование, дают ответ самостоятельно.</w:t>
      </w:r>
    </w:p>
    <w:p w:rsidR="00E5698F" w:rsidRDefault="00FB4AA1" w:rsidP="00E569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Работники, ответственные за информирование (по телефону или лично), должны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E5698F" w:rsidRPr="00FB4AA1" w:rsidRDefault="00E5698F" w:rsidP="00E5698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Порядок получения консультаций о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6.1. Консультации (справки) по вопросам предоставления Услуги представляются ответственным работником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Консультации предоставляются по следующим вопросам: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перечня документов, необходимых для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источника получения документов, необходимых для предоставления Услуги (орган, организация и их местонахождение);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времени приема и выдачи документов;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сроков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порядка обжалования действий (бездействия) и решений, осуществляемых и принимаемых в ходе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Консультации предоставляются при личном обращении или посредством телефона.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6.2. На информационных стендах Учреждений размещается следующая информация: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извлечения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текст настоящего Регламента;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перечень документов, необходимых для предоставления Услуги, и требования, предъявляемые к этим документам;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образцы оформления документов, необходимых для предоставления Услуги (при наличии таковых);</w:t>
      </w:r>
    </w:p>
    <w:p w:rsid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- месторасположение, график (режим) работы, номера телефонов Управления образования и подведомственных ему образовательных учреждений.</w:t>
      </w:r>
    </w:p>
    <w:p w:rsidR="00E5698F" w:rsidRPr="00FB4AA1" w:rsidRDefault="00E5698F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E569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II. Стандарт предоставления Услуги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Наименование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Предоставление информации о порядке проведения государственной 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итоговой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аттестации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освоивших основные и дополнительные общеобразовательные (за исключением дошкольных) и профессиональные </w:t>
      </w:r>
      <w:r w:rsidR="00876E8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образовательные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программы.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Органами, предоставляющими Услугу, является: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муниципальные образовательные учреждения,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функции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полномочия учредителя в отношении которых осуществляет Управление образования.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Результатом предоставления Услуги является официальная информация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программы, в том числе: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порядке проведения процедуры государственной итоговой аттестации обучающихся, освоивших программы основного общего образования;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 порядке проведения процедуры государственной итоговой аттестации обучающихся, освоивших программы среднего общего образования.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Сроки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Информация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предоставляется постоянно в форме устного информирования осуществляется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непосредственно при обращении, если запрашиваемая заявителем информация не требует последующего письменного информирования. Время ожидания заявителя при индивидуальном устном информировании не может превышать 30 минут.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Срок предоставления Услуги в форме письменного информирования - 10 рабочих дней с момента обращения заявителя.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Правовые основания для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 </w:t>
      </w:r>
      <w:hyperlink r:id="rId14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Конституция Российской Федерации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Федеральный закон Российской Федерации </w:t>
      </w:r>
      <w:r w:rsidRPr="00FB4AA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от 29.12.2012 N 273-ФЗ 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«</w:t>
      </w:r>
      <w:r w:rsidRPr="00FB4AA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Об образовании в 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Российской Федерации»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3) Закон Российской Федерации </w:t>
      </w:r>
      <w:r w:rsidRPr="00FB4AA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от 24.07.1998 N 124-ФЗ 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«</w:t>
      </w:r>
      <w:r w:rsidRPr="00FB4AA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Об основных гарантиях прав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 xml:space="preserve"> ребенка в Российской Федерации»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Федеральный закон Российской Федерации 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от 02.05.2006 N 59-ФЗ «</w:t>
      </w:r>
      <w:r w:rsidRPr="00FB4AA1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О порядке рассмотрения обращен</w:t>
      </w:r>
      <w:r w:rsidR="008A65C0">
        <w:rPr>
          <w:rFonts w:ascii="Times New Roman" w:eastAsia="Times New Roman" w:hAnsi="Times New Roman" w:cs="Times New Roman"/>
          <w:color w:val="00466E"/>
          <w:spacing w:val="2"/>
          <w:sz w:val="28"/>
          <w:szCs w:val="28"/>
          <w:u w:val="single"/>
          <w:lang w:eastAsia="ru-RU"/>
        </w:rPr>
        <w:t>ий граждан Российской Федерации»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Федеральный закон Российской Федерации </w:t>
      </w:r>
      <w:hyperlink r:id="rId15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06.10.2003 N 131-ФЗ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общих принципах организации местного самоуправления в Российской Федерации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Федеральный закон Российской Федерации </w:t>
      </w:r>
      <w:hyperlink r:id="rId16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09.02.2009 N 8-ФЗ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обеспечении доступа к информации о деятельности государственных органов и органов местного самоуправления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Федеральный закон Российской Федерации </w:t>
      </w:r>
      <w:hyperlink r:id="rId17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27.07.2010 N 210-ФЗ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организации предоставления государственных и муниципальных услуг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8) Федеральный закон Российской Федерации </w:t>
      </w:r>
      <w:hyperlink r:id="rId18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27.07.2006 N 149-ФЗ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информации, информационных технологиях и о защите информации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9) Федеральный закон Российской Федерации </w:t>
      </w:r>
      <w:hyperlink r:id="rId19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от 27.07.2006 N 152-ФЗ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 персональных данных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10) </w:t>
      </w:r>
      <w:hyperlink r:id="rId20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Постановление Правительства Российской Федерации от 31.08.2013 N 755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  </w:r>
        <w:proofErr w:type="gramEnd"/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общего образования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11) </w:t>
      </w:r>
      <w:hyperlink r:id="rId21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Распоряжение Правительства Российской Федерации от 17.12.2009 N 1993-р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органами субъектов Российской Федерации, и муниципальными учреждениями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12) </w:t>
      </w:r>
      <w:hyperlink r:id="rId22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 Министерства образования и науки Российской Федерации от 25.12.2013 N 1394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утверждении Порядка проведения государственной итоговой аттестации по образовательным программам основного общего образования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13) </w:t>
      </w:r>
      <w:hyperlink r:id="rId23" w:history="1"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Приказ Министерства образования и науки Российской Федерации от 26.12.2013 N 1400 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«</w:t>
        </w:r>
        <w:r w:rsidRPr="00FB4AA1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Об утверждении Порядка проведения государственной итоговой аттестации по образовательным программам среднего общего образования</w:t>
        </w:r>
        <w:r w:rsidR="008A65C0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»</w:t>
        </w:r>
      </w:hyperlink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14) </w:t>
      </w:r>
      <w:r w:rsidR="00E5698F" w:rsidRPr="00E5698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Федеральный закон от 29.12.2012 г. № 273-ФЗ «Об образовании в Российской Федерации»;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) Постановление главы 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района «Сулейман-Стальский район»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 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23.07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№ 46 «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утверждении Положения об Управлении образования 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администрации муниципального района «Сулейман-Стальский район»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</w:t>
      </w:r>
      <w:r w:rsidR="008A65C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). Уставы Учреждений.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6. Исчерпывающий перечень документов, необходимых в соответствии с законодательными или иными нормативными правовыми актами, для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обращении за получением Услуги заявитель предоставляет: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документ, удостоверяющий личность заявителя (одного из родителей (законных представителей) обучающегося или самого обучающегося);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документ, подтверждающий полномочия представителя заявителя действовать от его имени;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заявление установленной формы согласно приложению, в том числе в форме электронного документа. Запрос в форме электронного документа может быть направлен по электронной почте или на официальный сайт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предоставлении Услуги в устной форме или посредством обращения к информационным системам документы не требуются.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Письменное заявление должно быть представлено на русском языке либо иметь надлежащим образом заверенный перевод на русский язык.</w:t>
      </w:r>
    </w:p>
    <w:p w:rsidR="00FB4AA1" w:rsidRPr="00FB4AA1" w:rsidRDefault="00FB4AA1" w:rsidP="00420E9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420E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Исчерпывающий перечень оснований для отказа в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предоставлении Услуги отказывается в случае, если: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запрашиваемая информация касается третьих лиц;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случае отказа в предоставлении Услуги заявителю в течение 3-х рабочих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дней направляется письменное уведомление об отказе в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10. Размер платы, взимаемой с заявителя при предоставлении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3A23E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Услуга предоставляется бесплатно.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11. Максимальный срок ожидания в очереди при подаче запроса о предоставлении Услуги и при получении результата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Максимальный срок ожидания в очереди при подаче запроса о предоставлении Услуги и при получении результата предоставления Услуги (внесение информации в электронный реестр) - не более 15 минут.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Срок регистрации запроса заявителя о предоставлении Услуги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Все заявления, принятые к рассмотрению, подлежат регистрации в течение 1 рабочего дня.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13.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13.1. Предоставление Услуги осуществляется в специально выделенных для этих целей помещениях (помещении)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Помещения (помещение), предназначенное для оказания Услуги, должны предусматривать места для ожидания, информирования и приема заявителей.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Помещения (помещение), предназначенные для оказания Услуги, должны содержать информацию о порядке предоставления муниципальных услуг.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помещениях для предоставления Услуги на видном месте располагаются схемы размещения средств пожаротушения и путей эвакуации посетителей и сотрудников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13.2. В местах для ожидания устанавливаются стулья (кресла) для заявителей.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Количество мест ожидания определяется исходя из фактической нагрузки и возможностей для их размещения в здании.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13.3. Кабинеты приема заявителей должны иметь информационные таблички (вывески) с указанием: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номера кабинета;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фамилии, имени, отчества и должности сотрудника.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13.4. Помещения должны соответствовать требованиям пожарной, санитарно-эпидемиологической безопасности,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заявителей, в том числе указанные объекты должны отвечать требованиям к обеспечению доступности для инвалидов в соответствии с законодательством Российской Федерации о социальной защите инвалидов.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Сотрудники Учреждения оказывают помощь инвалидам в преодолении барьеров, мешающих получению ими Услуги наравне с другими лицами.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13.5. Места предоставления Услуги оборудуются с учетом стандарта комфортности предоставления муниципальных услуг.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14. Показатели доступности и качества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Показателями доступности и качества предоставления Услуги являются: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транспортная или пешая доступность к местам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обеспечение беспрепятственного доступа лицам с ограниченными возможностями передвижения к помещениям, в которых предоставляется Услуга;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требований административного регламента о порядке информирования об оказании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достоверность предоставляемой заявителям информации;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сроков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соотношение количества рассмотренных в срок заявлений на предоставление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Услуги к общему количеству заявлений, поступивших в связи с предоставлением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отсутствие жалоб на решения, действия (бездействие) ответственных лиц Учреждений, предоставляющих Услугу.</w:t>
      </w:r>
    </w:p>
    <w:p w:rsid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15. Услуга через многофункциональные центры не предоставляется.</w:t>
      </w:r>
    </w:p>
    <w:p w:rsidR="00767EF0" w:rsidRPr="00FB4AA1" w:rsidRDefault="00767EF0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767E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Предоставление Услуги предусматривает информирование заявителей по вопросам порядка проведения государственной </w:t>
      </w:r>
      <w:r w:rsidR="00420E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итоговой</w:t>
      </w:r>
      <w:r w:rsidR="00420E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аттестации обучающихся, освоивших основные и дополнительные общеобразовательные (за исключением дошкольных) и профессиональные</w:t>
      </w:r>
      <w:r w:rsidR="00420E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образовательные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программы.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Выполнение административных действий в рамках предоставления Услуги осуществляется уполномоченными сотрудниками Учреждений в соответствии с установленным распределением должностных обязанностей.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Предоставление Услуги включает в себя следующие административные процедуры: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прием заявления и документов, необходимых для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регистрация заявления и документов, необходимых для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предоставление информации;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выдача результата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3.1. Прием заявления и документов, необходимых для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Основанием для начала осуществления административной процедуры по приему заявления и документов, необходимых для предоставления Услуги является поступление в Учреждение заявления о предоставлении Услуги и прилагаемых к нему документов, представленных заявителем: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посредством личного обращения заявителя,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посредством почтового отправления;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- посредством электронной почты.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Прием заявления и документов, необходимых для предоставления Услуги, осуществляют ответственные лица (ответственное лицо) Учреждения, предоставляющего Услугу.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поступлении заявления и прилагаемых к нему документов посредством личного обращения заявителя в Учреждение лицо, ответственное за прием и регистрацию документов, осуществляет следующую последовательность действий: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устанавливает предмет обращения;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устанавливает соответствие личности заявителя документу, удостоверяющему личность;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осуществляет сверку копий представленных документов с их оригиналами;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проверяет заявление и комплектность прилагаемых к нему документов, предусмотренных настоящим регламентом.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Максимальное время приема заявления и прилагаемых к нему документов при личном обращении заявителя - не более 15 минут.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отсутствии у заявителя, обратившегося лично, заполненного заявления, ответственное лицо Учреждения, предоставляющего Услугу, консультирует заявителя по вопросам заполнения заявления.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3.2. Регистрация заявления и документов, необходимых для предоставления Услуги.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F58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Основанием для начала осуществления административной процедуры является поступление в Учреждение, предоставляющее Услугу, заявления и прилагаемых к нему документов.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 поступлении заявления и прилагаемых к нему документов в Учреждение посредством почтового отправления или в форме электронного документа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ответственное лицо Учреждения, предоставляющего Услугу, осуществляет их регистрацию и рассмотрение в общем порядке.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Максимальный срок осуществления административной процедуры - не более 1 рабочего дня с момента поступления заявления в Учреждение.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3.3. Предоставление информации.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После регистрации заявления и прилагаемых к нему документов работник Учреждения, ответственный за регистрацию, передает их на рассмотрение руководителю, в его отсутствие - заместителю руководителя Учреждения в день их регистрации.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Руководитель Учреждения: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определяет должностное лицо, ответственное за рассмотрение заявления и подготовку проекта ответа заявителю (далее - исполнитель);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дает указания исполнителю в форме резолюции с отражением фамилии и инициалов исполнителя, порядка и срока исполнения.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Исполнитель:</w:t>
      </w:r>
    </w:p>
    <w:p w:rsidR="00731D5E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проверяет заявление на наличие или отсутствие оснований, указанных в пункте 9 раздела II настоящего регламента;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обеспечивает объективное, всестороннее и своевременное рассмотрение заявления, в случае необходимости - с участием заявителя;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готовит проект ответа на заявление и не позднее 1 рабочего дня до истечения срока предоставления Услуги представляет его на подпись руководителю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Ответ на заявление предоставляется в полном объеме запрашиваемой информации в простой, четкой и понятной форме с указанием фамилии, имени, отчества, номера телефона исполнителя и подписывается руководителем Учреждения.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Продолжительность и (или) максимальный срок выполнения административного действия по рассмотрению заявления не должен превышать 8 рабочих дней со дня регистрации заявления и приложенных к нему документов.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 случае наличия оснований для отказа в предоставлении Услуги исполнитель готовит мотивированный отказ в предоставлении Услуги и направляет его на подпись руководителю Учреждения.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Продолжительность и (или) максимальный срок выполнения административного действия по подготовке мотивированного отказа в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предоставлении Услуги не должен превышать 8 рабочих дней со дня регистрации заявления и приложенных к нему документов.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3.4. Выдача результата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Основанием для начала административной процедуры является подписанный ответ, содержащий запрашиваемую информацию или мотивированный отказ в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Ответ заявителю может быть дан в устной форме, в случае если заявитель обратился устно (по телефону) и не возражает в получении результата предоставления Услуги в устной форме.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Выдача результата предоставления Услуги осуществляется способом, указанным заявителем при подаче заявления на получение Услуги, а именно: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посредством почтового отправления на адрес заявителя, указанный в заявлении;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посредством отправления через электронную почту Учреждения на электронный адрес заявителя, указанный в заявлении.</w:t>
      </w:r>
    </w:p>
    <w:p w:rsid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Максимальный срок осуществления административной процедуры - не более 3 рабочих дней.</w:t>
      </w:r>
    </w:p>
    <w:p w:rsidR="00731D5E" w:rsidRPr="00FB4AA1" w:rsidRDefault="00731D5E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731D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IV. Формы </w:t>
      </w:r>
      <w:proofErr w:type="gramStart"/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контроля за</w:t>
      </w:r>
      <w:proofErr w:type="gramEnd"/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исполнением настоящего регламента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Текущий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соблюдением последовательности действий, определенных настоящим регламентом, сроков исполнения административных процедур по предоставлению Услуги, за принятием решений, связанных с предоставлением Услуги, осуществляется постоянно должностными лицами Учреждения, ответственными за организацию работы по предоставлению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Персональная ответственность работников Учреждения закрепляется в их должностных инструкциях в соответствии с требованиями действующего законодательства.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Проверки могут быть плановыми и внеплановыми.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При проведении плановой проверки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Периодичность осуществления таких проверок определяется начальником Управления образования.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Внеплановые проверки проводятся в случае необходимости проверки ранее выявленных нарушений, а также при поступлении в Управление образования обращений (жалоб) граждан, связанных с нарушениями при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Плановые и внеплановые проверки проводятся на основании приказа Управления образования.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проведения проверки полноты и качества предоставления Услуги приказом Управления образования формируется комиссия.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Акт подписывается председателем комиссии.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3. Руководитель Учреждения и исполнитель несут персональную ответственность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соответствие результатов рассмотрения заявления и документов, приложенных к нему, требованиям законодательства Российской Федерации;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соблюдение сроков выполнения административных процедур при предоставлении Услуги.</w:t>
      </w:r>
    </w:p>
    <w:p w:rsid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Граждане, их объединения и организации могут контролировать предоставление Услуги путем получения информации по телефону, по письменным обращениям, по электронной почте, через федеральную государственную информационную систему "Единый портал государственных и муниципальных услуг (функций)" </w:t>
      </w:r>
      <w:hyperlink r:id="rId24" w:history="1">
        <w:r w:rsidR="00C632CF" w:rsidRPr="00E8618F">
          <w:rPr>
            <w:rStyle w:val="a3"/>
            <w:rFonts w:ascii="Times New Roman" w:hAnsi="Times New Roman" w:cs="Times New Roman"/>
            <w:sz w:val="28"/>
            <w:szCs w:val="28"/>
          </w:rPr>
          <w:t>info@mfcrd.ru</w:t>
        </w:r>
      </w:hyperlink>
      <w:r w:rsidR="00C632CF">
        <w:rPr>
          <w:rFonts w:ascii="Times New Roman" w:hAnsi="Times New Roman" w:cs="Times New Roman"/>
          <w:sz w:val="28"/>
          <w:szCs w:val="28"/>
        </w:rPr>
        <w:t>,</w:t>
      </w:r>
      <w:r w:rsidR="0076033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C632CF" w:rsidRPr="00E8618F">
          <w:rPr>
            <w:rStyle w:val="a3"/>
            <w:rFonts w:ascii="Times New Roman" w:hAnsi="Times New Roman" w:cs="Times New Roman"/>
            <w:sz w:val="28"/>
            <w:szCs w:val="28"/>
          </w:rPr>
          <w:t>kasumkent@mfcrd.ru</w:t>
        </w:r>
      </w:hyperlink>
      <w:r w:rsidR="00C632CF">
        <w:rPr>
          <w:rFonts w:ascii="Times New Roman" w:hAnsi="Times New Roman" w:cs="Times New Roman"/>
          <w:sz w:val="28"/>
          <w:szCs w:val="28"/>
        </w:rPr>
        <w:t>.</w:t>
      </w:r>
    </w:p>
    <w:p w:rsidR="00323A81" w:rsidRPr="00FB4AA1" w:rsidRDefault="00323A8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323A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Учреждения, должностных лиц Учреждения, а также муниципальных служащих при предоставлении Услуги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1. Заявитель имеет право на досудебное (внесудебное) обжалование решений и действий (бездействия) Учреждения, должностных лиц Учреждения при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 Предметом досудебного (внесудебного) обжалования являются решения и действия (бездействия) Учреждения, должностных лиц Учреждения при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2.1. Заявитель вправе обратиться с жалобой на нарушение порядка предоставления Услуги (далее - жалоба), в том числе в следующих случаях: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нарушение срока регистрации заявления заявителя о предоставлении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нарушение срока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323A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 для предоставления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10070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 для предоставления Услуги, у заявителя;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D13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актами;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6) 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</w:t>
      </w:r>
      <w:r w:rsidR="00ED13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Республики Дагестан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муниципальными правовыми актами;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7) отказ Учреждения, предоставляющего Услугу, исполнителя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8) нарушение срока или порядка выдачи документов по результатам предоставления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Жалоба подается в письменной форме на бумажном носителе, в электронной форме в Учреждение. Жалоба может быть направлена по почте, с использованием сети Интернет, официальных сайтов Учреждения или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Управления образования, а также может быть принята при личном приеме заявителя.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 Жалоба должна содержать: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наименование Учреждения, предоставляющего Услугу, должностного лица Учреждения либо исполнителя, решения и действия (бездействие) которых обжалуются;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сведения об обжалуемых решениях и действиях (бездействии) Учреждения, должностного лица Учреждения либо исполнителя;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г) доводы, на основании которых заявитель не согласен с решением и действием (бездействием) Учреждения, должностного лица Учреждения, либо исполнителя. Заявителем могут быть представлены документы (при наличии), подтверждающие доводы заявителя, либо их копии.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представлена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оформленная в соответствии с законодательством Российской Федерации доверенность (для физических лиц);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2.5. Прием жалоб в письменной форме осуществляется Учреждениями, предоставляющими муниципальные услуги,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 Время приема жалоб должно совпадать со временем предоставления муниципальных услуг.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Жалоба в письменной форме может быть также направлена по почте.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случае подачи жалобы при личном приеме заявитель представляет документ,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удостоверяющий его личность в соответствии с законодательством Российской Федерации.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2.6. В электронном виде жалоба может быть подана заявителем посредством: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официального сайта Учреждения, предоставляющего Услугу, а также Управления образования;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Единого портала;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Услуги.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Жалоба подлежит обязательной регистрации в течение 1 рабочего дня с момента ее поступления в Учреждение.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Жалоба рассматривается уполномоченным на рассмотрение жалоб должностным лицом Учреждения, предоставляющего Услугу, порядок предоставления которой был нарушен вследствие решений и действий (бездействия) Учреждения, должностных лиц Учреждения. В случае если обжалуются решения руководителя Учреждения, предоставляющего Услугу, жалоба подается в Управление образования и рассматривается в соответствии с настоящим регламентом.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4.1.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требованиями пункта 4 настоящего раздела регламента,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этом срок рассмотрения жалобы исчисляется со дня регистрации жалобы в уполномоченном на ее рассмотрение органе.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5. Учреждения, предоставляющие муниципальные услуги, обеспечивают: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оснащение мест приема жалоб;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информирование заявителей о порядке обжалования решений и действий (бездействия) Учреждений, предоставляющих муниципальные услуги, должностных лиц Учреждения, а также их сотрудников посредством размещения информации на стендах в местах предоставления муниципальных услуг, на их официальных сайтах</w:t>
      </w:r>
      <w:r w:rsidR="00420E9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в) консультирование заявителей о порядке обжалования решений и действий (бездействия) Учреждений, предоставляющих муниципальные услуги,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должностных лиц Учреждений, а также их сотрудников, в том числе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телефону, электронной почте, при личном приеме;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г) формирование и представление ежеквартально в Управление образования отчетности о полученных и рассмотренных жалобах (в том числе о количестве удовлетворенных и неудовлетворенных жалоб).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Жалоба, поступившая в Учреждение,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Учреждения, должностного лица Учреждения,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7. По результатам рассмотрения жалобы Учреждение принимает одно из следующих решений: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удовлетворяет жалобу, в том числе в форме отмены принятого решения, исправления допущенных Учреждением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актами, а также в иных формах;</w:t>
      </w:r>
      <w:proofErr w:type="gramEnd"/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отказывает в удовлетворении жалобы.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8. Не позднее дня, следующего за днем принятия решения, указанного в пункте 7 настоящего 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8.1. В ответе по результатам рассмотрения жалобы указываются: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наименование Учреждения, предоставляющего Услугу, рассмотревшего жалобу, должность, фамилия, имя, отчество его должностного лица, принявшего решение по жалобе;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фамилия, имя, отчество (при наличии) или наименование заявителя;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г) основания для принятия решения по жалобе;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д) принятое по жалобе решение;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е) в случае,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ж) сведения о порядке обжалования принятого по жалобе решения.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8.2. Ответ по результатам рассмотрения жалобы подписывается уполномоченным на рассмотрение жалобы должностным лицом Учреждения, предоставляющего Услугу.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9. Уполномоченное на рассмотрение жалобы Учреждение отказывает в удовлетворении жалобы в следующих случаях: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Заявитель имеет право на получение имеющихся в распоряжении Учреждения материалов и копий документов, необходимых для обоснования и рассмотрения жалобы.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11. В случае установления в ходе или по результатам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FB4AA1" w:rsidRPr="00FB4AA1" w:rsidRDefault="00FB4AA1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12. В случае если заявитель не удовлетворен решением, принятым в ходе досудебного (внесудебного) рассмотрения жалобы, или непринятием по ней решения, то заявитель вправе обратиться в суд в порядке и сроки, установленные законодательством Российской Федерации.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A500B" w:rsidRPr="00FB4AA1" w:rsidRDefault="00FB4AA1" w:rsidP="007A50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A500B" w:rsidRDefault="007A500B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A500B" w:rsidRDefault="007A500B" w:rsidP="00357E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bookmarkStart w:id="0" w:name="_GoBack"/>
      <w:bookmarkEnd w:id="0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Приложение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Административному регламенту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            Директору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_______________________________</w:t>
      </w:r>
    </w:p>
    <w:p w:rsidR="00FB4AA1" w:rsidRPr="00CC747B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</w:t>
      </w:r>
      <w:r w:rsidRPr="00CC747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учреждения)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_______________________________</w:t>
      </w:r>
    </w:p>
    <w:p w:rsidR="00FB4AA1" w:rsidRPr="00CC747B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CC747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                      (Ф.И.О. заявителя)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_______________________________</w:t>
      </w:r>
    </w:p>
    <w:p w:rsidR="00FB4AA1" w:rsidRPr="00FB4AA1" w:rsidRDefault="00FB4AA1" w:rsidP="007A500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</w:t>
      </w:r>
      <w:r w:rsidRPr="00CC747B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 (почтовый адрес)</w:t>
      </w:r>
    </w:p>
    <w:p w:rsidR="008A3F9F" w:rsidRDefault="008A3F9F" w:rsidP="008A3F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</w:t>
      </w:r>
    </w:p>
    <w:p w:rsidR="00FB4AA1" w:rsidRPr="00FB4AA1" w:rsidRDefault="008A3F9F" w:rsidP="008A3F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Заявление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Я, 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</w:t>
      </w:r>
    </w:p>
    <w:p w:rsidR="00FB4AA1" w:rsidRPr="00FB4AA1" w:rsidRDefault="007A500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ф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амилия, имя, отчество (последнее - при наличии) заявителя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прошу предоставить информацию о порядке проведения </w:t>
      </w:r>
      <w:proofErr w:type="gramStart"/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государственной</w:t>
      </w:r>
      <w:proofErr w:type="gramEnd"/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итоговой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аттестации     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обучающихся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   освоивших    основные    и    дополнительные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общеобразовательные   (за   исключением   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дошкольных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  и  профессиональные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образовательные программы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_____________________                    Подпись _____________________</w:t>
      </w:r>
    </w:p>
    <w:p w:rsidR="007A500B" w:rsidRDefault="007A500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A3F9F" w:rsidRDefault="008A3F9F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    Я, _________________________________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FB4AA1" w:rsidRPr="007A500B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</w:t>
      </w:r>
      <w:r w:rsidR="008A3F9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</w:t>
      </w:r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(ФИО (последнее - при наличии) заявителя)</w:t>
      </w:r>
    </w:p>
    <w:p w:rsidR="00FB4AA1" w:rsidRPr="00FB4AA1" w:rsidRDefault="007A500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паспорт _______________ выдан________________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___________________,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7A500B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(серия, номер)          </w:t>
      </w:r>
      <w:r w:rsidR="007A500B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 xml:space="preserve">           </w:t>
      </w:r>
      <w:r w:rsidRPr="007A500B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      </w:t>
      </w:r>
      <w:r w:rsidRPr="007A500B">
        <w:rPr>
          <w:rFonts w:ascii="Times New Roman" w:eastAsia="Times New Roman" w:hAnsi="Times New Roman" w:cs="Times New Roman"/>
          <w:color w:val="2D2D2D"/>
          <w:spacing w:val="2"/>
          <w:sz w:val="18"/>
          <w:szCs w:val="28"/>
          <w:lang w:eastAsia="ru-RU"/>
        </w:rPr>
        <w:t>  </w:t>
      </w:r>
      <w:r w:rsidRPr="007A500B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(когда и кем выдан)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являясь            законным           представителем           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обучающегося</w:t>
      </w:r>
      <w:proofErr w:type="gramEnd"/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FB4AA1" w:rsidRPr="007A500B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            (ФИО (последнее - при наличии) </w:t>
      </w:r>
      <w:proofErr w:type="gramStart"/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обучающегося</w:t>
      </w:r>
      <w:proofErr w:type="gramEnd"/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)</w:t>
      </w:r>
    </w:p>
    <w:p w:rsidR="00FB4AA1" w:rsidRPr="00FB4AA1" w:rsidRDefault="007A500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св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-во о рождении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 выдано 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FB4AA1" w:rsidRPr="007A500B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</w:t>
      </w:r>
      <w:r w:rsid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</w:t>
      </w:r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(серия, номер)            </w:t>
      </w:r>
      <w:r w:rsid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</w:t>
      </w:r>
      <w:r w:rsidRPr="007A500B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(когда и кем выдано)</w:t>
      </w:r>
    </w:p>
    <w:p w:rsidR="00FB4AA1" w:rsidRPr="00FB4AA1" w:rsidRDefault="007A500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приходящегося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мне</w:t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__________, зарегистрированного по адресу: 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_________________________________________________________________, разрешаю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ОУ 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«______________»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находящемуся по адресу </w:t>
      </w:r>
      <w:proofErr w:type="gramStart"/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proofErr w:type="gramEnd"/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.___________________________________________,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улица</w:t>
      </w:r>
      <w:r w:rsidR="007A500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______________,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собирать,    а    также    хранить    и   обрабатывать,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систематизировать,    уточнять    (обновлять,   изменять),   комбинировать,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блокировать,  уничтожать, а также передавать третьим лицам мои персональные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данные и персональные данные моего ребенка в целях оказания Услуги.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Я проинформирован (а), что </w:t>
      </w:r>
      <w:r w:rsidR="00CC747B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="00CC747B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ОУ 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«______________»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гарантирует обработку персональных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данных  моего ребенка в соответствии с действующим законодательством РФ как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неавтоматизированным, так и автоматизированным способами.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Данное согласие действует до достижения целей  обработки   персональных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данных.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Данное согласие может быть отозвано в любой момент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моему</w:t>
      </w:r>
      <w:proofErr w:type="gramEnd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письменному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заявлению.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Я подтверждаю, что,   давая  такое  согласие, я действую по </w:t>
      </w:r>
      <w:proofErr w:type="gramStart"/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собственной</w:t>
      </w:r>
      <w:proofErr w:type="gramEnd"/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воле и в интересах своего несовершеннолетнего ребенка.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</w:t>
      </w:r>
      <w:r w:rsidR="00CC747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</w:t>
      </w: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</w:t>
      </w:r>
    </w:p>
    <w:p w:rsidR="00FB4AA1" w:rsidRPr="00FB4AA1" w:rsidRDefault="00FB4AA1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Подпись                            (расшифровка подписи)</w:t>
      </w:r>
    </w:p>
    <w:p w:rsidR="00FB4AA1" w:rsidRPr="00FB4AA1" w:rsidRDefault="00CC747B" w:rsidP="007A50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FB4AA1" w:rsidRPr="00FB4AA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"_____" ____________ 20 ___ г.</w:t>
      </w:r>
    </w:p>
    <w:p w:rsidR="00800805" w:rsidRDefault="00800805" w:rsidP="00357E65">
      <w:pPr>
        <w:jc w:val="both"/>
      </w:pPr>
    </w:p>
    <w:sectPr w:rsidR="00800805" w:rsidSect="00AC291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66" w:rsidRDefault="006D2266" w:rsidP="00AC2917">
      <w:pPr>
        <w:spacing w:after="0" w:line="240" w:lineRule="auto"/>
      </w:pPr>
      <w:r>
        <w:separator/>
      </w:r>
    </w:p>
  </w:endnote>
  <w:endnote w:type="continuationSeparator" w:id="0">
    <w:p w:rsidR="006D2266" w:rsidRDefault="006D2266" w:rsidP="00AC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66" w:rsidRDefault="006D2266" w:rsidP="00AC2917">
      <w:pPr>
        <w:spacing w:after="0" w:line="240" w:lineRule="auto"/>
      </w:pPr>
      <w:r>
        <w:separator/>
      </w:r>
    </w:p>
  </w:footnote>
  <w:footnote w:type="continuationSeparator" w:id="0">
    <w:p w:rsidR="006D2266" w:rsidRDefault="006D2266" w:rsidP="00AC2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7C"/>
    <w:rsid w:val="00033C88"/>
    <w:rsid w:val="000A3F31"/>
    <w:rsid w:val="0010070A"/>
    <w:rsid w:val="00106734"/>
    <w:rsid w:val="002F5832"/>
    <w:rsid w:val="00323A81"/>
    <w:rsid w:val="00357E65"/>
    <w:rsid w:val="003A23EA"/>
    <w:rsid w:val="003B35DA"/>
    <w:rsid w:val="00420E97"/>
    <w:rsid w:val="006D2266"/>
    <w:rsid w:val="00731D5E"/>
    <w:rsid w:val="00745D7C"/>
    <w:rsid w:val="00760332"/>
    <w:rsid w:val="00767EF0"/>
    <w:rsid w:val="007A500B"/>
    <w:rsid w:val="007E3F26"/>
    <w:rsid w:val="00800805"/>
    <w:rsid w:val="008245AF"/>
    <w:rsid w:val="00850C10"/>
    <w:rsid w:val="00876E8B"/>
    <w:rsid w:val="008A3F9F"/>
    <w:rsid w:val="008A65C0"/>
    <w:rsid w:val="00943048"/>
    <w:rsid w:val="00A859EC"/>
    <w:rsid w:val="00AC2917"/>
    <w:rsid w:val="00B30014"/>
    <w:rsid w:val="00C632CF"/>
    <w:rsid w:val="00CC747B"/>
    <w:rsid w:val="00D71D24"/>
    <w:rsid w:val="00E5698F"/>
    <w:rsid w:val="00ED13A9"/>
    <w:rsid w:val="00FB4AA1"/>
    <w:rsid w:val="00FB71D4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4AA1"/>
    <w:rPr>
      <w:color w:val="0000FF"/>
      <w:u w:val="single"/>
    </w:rPr>
  </w:style>
  <w:style w:type="paragraph" w:customStyle="1" w:styleId="unformattext">
    <w:name w:val="unformat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2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A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C291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917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locked/>
    <w:rsid w:val="00AC2917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2917"/>
    <w:pPr>
      <w:widowControl w:val="0"/>
      <w:shd w:val="clear" w:color="auto" w:fill="FFFFFF"/>
      <w:spacing w:before="660" w:after="300" w:line="322" w:lineRule="exact"/>
      <w:jc w:val="center"/>
    </w:pPr>
    <w:rPr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917"/>
  </w:style>
  <w:style w:type="paragraph" w:styleId="a7">
    <w:name w:val="footer"/>
    <w:basedOn w:val="a"/>
    <w:link w:val="a8"/>
    <w:uiPriority w:val="99"/>
    <w:unhideWhenUsed/>
    <w:rsid w:val="00A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17"/>
  </w:style>
  <w:style w:type="paragraph" w:styleId="a9">
    <w:name w:val="Balloon Text"/>
    <w:basedOn w:val="a"/>
    <w:link w:val="aa"/>
    <w:uiPriority w:val="99"/>
    <w:semiHidden/>
    <w:unhideWhenUsed/>
    <w:rsid w:val="008A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B4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4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4AA1"/>
    <w:rPr>
      <w:color w:val="0000FF"/>
      <w:u w:val="single"/>
    </w:rPr>
  </w:style>
  <w:style w:type="paragraph" w:customStyle="1" w:styleId="unformattext">
    <w:name w:val="unformattext"/>
    <w:basedOn w:val="a"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3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C2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nhideWhenUsed/>
    <w:rsid w:val="00AC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AC291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2917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locked/>
    <w:rsid w:val="00AC2917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2917"/>
    <w:pPr>
      <w:widowControl w:val="0"/>
      <w:shd w:val="clear" w:color="auto" w:fill="FFFFFF"/>
      <w:spacing w:before="660" w:after="300" w:line="322" w:lineRule="exact"/>
      <w:jc w:val="center"/>
    </w:pPr>
    <w:rPr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2917"/>
  </w:style>
  <w:style w:type="paragraph" w:styleId="a7">
    <w:name w:val="footer"/>
    <w:basedOn w:val="a"/>
    <w:link w:val="a8"/>
    <w:uiPriority w:val="99"/>
    <w:unhideWhenUsed/>
    <w:rsid w:val="00AC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2917"/>
  </w:style>
  <w:style w:type="paragraph" w:styleId="a9">
    <w:name w:val="Balloon Text"/>
    <w:basedOn w:val="a"/>
    <w:link w:val="aa"/>
    <w:uiPriority w:val="99"/>
    <w:semiHidden/>
    <w:unhideWhenUsed/>
    <w:rsid w:val="008A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hyperlink" Target="http://docs.cntd.ru/document/90199005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91383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mailto:kasumkent@mfcrd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41645" TargetMode="External"/><Relationship Id="rId20" Type="http://schemas.openxmlformats.org/officeDocument/2006/relationships/hyperlink" Target="http://docs.cntd.ru/document/4990415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info@mfcrd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hyperlink" Target="http://docs.cntd.ru/document/499071166" TargetMode="External"/><Relationship Id="rId10" Type="http://schemas.openxmlformats.org/officeDocument/2006/relationships/oleObject" Target="embeddings/oleObject2.bin"/><Relationship Id="rId19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yperlink" Target="http://docs.cntd.ru/document/9004937" TargetMode="External"/><Relationship Id="rId22" Type="http://schemas.openxmlformats.org/officeDocument/2006/relationships/hyperlink" Target="http://docs.cntd.ru/document/4990711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2019-09-06T12:33:00Z</cp:lastPrinted>
  <dcterms:created xsi:type="dcterms:W3CDTF">2019-08-22T06:34:00Z</dcterms:created>
  <dcterms:modified xsi:type="dcterms:W3CDTF">2019-09-06T12:35:00Z</dcterms:modified>
</cp:coreProperties>
</file>